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8B" w:rsidRDefault="0083588B"/>
    <w:p w:rsidR="0083588B" w:rsidRDefault="001B78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83588B" w:rsidRDefault="0083588B">
      <w:pPr>
        <w:jc w:val="center"/>
        <w:rPr>
          <w:b/>
          <w:sz w:val="24"/>
          <w:szCs w:val="24"/>
        </w:rPr>
      </w:pPr>
    </w:p>
    <w:p w:rsidR="0083588B" w:rsidRDefault="001B7856">
      <w:pPr>
        <w:jc w:val="center"/>
      </w:pPr>
      <w:r>
        <w:rPr>
          <w:b/>
          <w:sz w:val="24"/>
          <w:szCs w:val="24"/>
        </w:rPr>
        <w:t xml:space="preserve">Ref.: Pregão - 13/2023 </w:t>
      </w:r>
    </w:p>
    <w:p w:rsidR="0083588B" w:rsidRDefault="0083588B">
      <w:pPr>
        <w:rPr>
          <w:b/>
          <w:sz w:val="24"/>
          <w:szCs w:val="24"/>
        </w:rPr>
      </w:pPr>
    </w:p>
    <w:p w:rsidR="0083588B" w:rsidRDefault="001B7856">
      <w:pPr>
        <w:jc w:val="both"/>
      </w:pPr>
      <w:r>
        <w:rPr>
          <w:sz w:val="24"/>
          <w:szCs w:val="24"/>
        </w:rPr>
        <w:t xml:space="preserve">Homologo o Processo Licitatório nº 45/2023 na modalidade Pregão n° 13/2023, tendo como objeto: Prestação de serviços técnicos profissionais especializados de consultoria na área educacional no que se refere </w:t>
      </w:r>
      <w:r>
        <w:rPr>
          <w:sz w:val="24"/>
          <w:szCs w:val="24"/>
        </w:rPr>
        <w:t>a todos os órgãos e instituições do Sistema Municipal de Ensino, incluindo projetos, acompanhamento e monitoramento de Programas Federais do MEC, bem como capacitações na regional para Equipe Técnica da Secretaria Municipal de Educação, Conselheiros de Edu</w:t>
      </w:r>
      <w:r>
        <w:rPr>
          <w:sz w:val="24"/>
          <w:szCs w:val="24"/>
        </w:rPr>
        <w:t>cação, Conselheiros do CAE, do FUNDEB e Conselhos Escolares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</w:t>
      </w:r>
      <w:r w:rsidR="008C296A">
        <w:rPr>
          <w:sz w:val="24"/>
          <w:szCs w:val="24"/>
        </w:rPr>
        <w:t>rio de Menor Preço Global, fica</w:t>
      </w:r>
      <w:r>
        <w:rPr>
          <w:sz w:val="24"/>
          <w:szCs w:val="24"/>
        </w:rPr>
        <w:t xml:space="preserve"> vencedora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 w:rsidR="008C296A">
        <w:rPr>
          <w:sz w:val="24"/>
          <w:szCs w:val="24"/>
        </w:rPr>
        <w:t>, c</w:t>
      </w:r>
      <w:r>
        <w:rPr>
          <w:sz w:val="24"/>
          <w:szCs w:val="24"/>
        </w:rPr>
        <w:t>onforme segue:</w:t>
      </w:r>
    </w:p>
    <w:p w:rsidR="0083588B" w:rsidRDefault="0083588B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83588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83588B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 w:rsidP="008C296A">
            <w:pPr>
              <w:jc w:val="both"/>
            </w:pPr>
            <w:r>
              <w:t xml:space="preserve">SIMAE - Sistema de Monitoramento e </w:t>
            </w:r>
            <w:r w:rsidR="008C296A">
              <w:t>Apoio Educacional Ltda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Consultoria Educacional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774,95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9.299,40</w:t>
            </w:r>
          </w:p>
        </w:tc>
      </w:tr>
    </w:tbl>
    <w:p w:rsidR="0083588B" w:rsidRDefault="0083588B">
      <w:pPr>
        <w:jc w:val="both"/>
        <w:rPr>
          <w:sz w:val="22"/>
          <w:szCs w:val="22"/>
        </w:rPr>
      </w:pPr>
    </w:p>
    <w:p w:rsidR="0083588B" w:rsidRPr="008C296A" w:rsidRDefault="001B7856">
      <w:pPr>
        <w:jc w:val="both"/>
        <w:rPr>
          <w:sz w:val="24"/>
          <w:szCs w:val="28"/>
        </w:rPr>
      </w:pPr>
      <w:r w:rsidRPr="008C296A">
        <w:rPr>
          <w:sz w:val="24"/>
          <w:szCs w:val="28"/>
        </w:rPr>
        <w:t>VALORES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8358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</w:pPr>
            <w:r>
              <w:t>TOTAL CONTRATADO (R$)</w:t>
            </w:r>
          </w:p>
        </w:tc>
      </w:tr>
      <w:tr w:rsidR="008358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 w:rsidP="008C29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SIMAE - Sistema de Monitor</w:t>
            </w:r>
            <w:r w:rsidR="008C296A">
              <w:rPr>
                <w:b/>
                <w:sz w:val="22"/>
                <w:szCs w:val="22"/>
              </w:rPr>
              <w:t>amento e Apoio Educacional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8B" w:rsidRDefault="001B78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.299,40</w:t>
            </w:r>
          </w:p>
        </w:tc>
      </w:tr>
    </w:tbl>
    <w:p w:rsidR="0083588B" w:rsidRDefault="0083588B">
      <w:pPr>
        <w:jc w:val="both"/>
        <w:rPr>
          <w:rFonts w:ascii="Arial" w:hAnsi="Arial" w:cs="Arial"/>
          <w:sz w:val="28"/>
          <w:szCs w:val="28"/>
        </w:rPr>
      </w:pPr>
    </w:p>
    <w:p w:rsidR="0083588B" w:rsidRDefault="001B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a adjudicação nela referida </w:t>
      </w:r>
      <w:r>
        <w:rPr>
          <w:sz w:val="24"/>
          <w:szCs w:val="24"/>
        </w:rPr>
        <w:t>produza seus jurídicos e legais efeitos. Ciência aos interessados, observadas as prescrições legais pertinentes.</w:t>
      </w:r>
    </w:p>
    <w:p w:rsidR="0083588B" w:rsidRDefault="008358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588B" w:rsidRDefault="0083588B">
      <w:pPr>
        <w:spacing w:line="276" w:lineRule="auto"/>
        <w:jc w:val="both"/>
        <w:rPr>
          <w:sz w:val="24"/>
          <w:szCs w:val="24"/>
        </w:rPr>
      </w:pPr>
    </w:p>
    <w:p w:rsidR="0083588B" w:rsidRDefault="001B7856">
      <w:pPr>
        <w:spacing w:line="276" w:lineRule="auto"/>
        <w:jc w:val="right"/>
      </w:pPr>
      <w:r>
        <w:rPr>
          <w:sz w:val="24"/>
          <w:szCs w:val="24"/>
        </w:rPr>
        <w:t>Selbach, 10 de maio de 2023.</w:t>
      </w:r>
    </w:p>
    <w:p w:rsidR="0083588B" w:rsidRDefault="0083588B">
      <w:pPr>
        <w:spacing w:line="276" w:lineRule="auto"/>
        <w:rPr>
          <w:sz w:val="24"/>
          <w:szCs w:val="24"/>
        </w:rPr>
      </w:pPr>
    </w:p>
    <w:p w:rsidR="0083588B" w:rsidRDefault="001B785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83588B" w:rsidRDefault="001B78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83588B" w:rsidRDefault="001B785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3588B" w:rsidRDefault="0083588B">
      <w:pPr>
        <w:rPr>
          <w:sz w:val="24"/>
          <w:szCs w:val="24"/>
        </w:rPr>
      </w:pPr>
    </w:p>
    <w:sectPr w:rsidR="0083588B" w:rsidSect="008C296A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56" w:rsidRDefault="001B7856">
      <w:r>
        <w:separator/>
      </w:r>
    </w:p>
  </w:endnote>
  <w:endnote w:type="continuationSeparator" w:id="0">
    <w:p w:rsidR="001B7856" w:rsidRDefault="001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B" w:rsidRDefault="001B78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588B" w:rsidRDefault="001B785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83588B" w:rsidRDefault="001B785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B" w:rsidRDefault="001B785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C296A">
      <w:rPr>
        <w:noProof/>
      </w:rPr>
      <w:t>1</w:t>
    </w:r>
    <w:r>
      <w:fldChar w:fldCharType="end"/>
    </w:r>
  </w:p>
  <w:p w:rsidR="0083588B" w:rsidRDefault="008358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56" w:rsidRDefault="001B7856">
      <w:r>
        <w:separator/>
      </w:r>
    </w:p>
  </w:footnote>
  <w:footnote w:type="continuationSeparator" w:id="0">
    <w:p w:rsidR="001B7856" w:rsidRDefault="001B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B" w:rsidRPr="008C296A" w:rsidRDefault="001B7856">
    <w:pPr>
      <w:pStyle w:val="Cabealho"/>
      <w:jc w:val="center"/>
      <w:rPr>
        <w:b/>
        <w:sz w:val="24"/>
        <w:szCs w:val="24"/>
      </w:rPr>
    </w:pPr>
    <w:r w:rsidRPr="008C296A"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96A">
      <w:rPr>
        <w:b/>
        <w:sz w:val="24"/>
        <w:szCs w:val="24"/>
      </w:rPr>
      <w:t>PREFEITURA MUNICIPAL DE SELBACH</w:t>
    </w:r>
  </w:p>
  <w:p w:rsidR="0083588B" w:rsidRPr="008C296A" w:rsidRDefault="001B7856">
    <w:pPr>
      <w:pStyle w:val="Cabealho"/>
      <w:jc w:val="center"/>
      <w:rPr>
        <w:sz w:val="24"/>
        <w:szCs w:val="24"/>
      </w:rPr>
    </w:pPr>
    <w:r w:rsidRPr="008C296A">
      <w:rPr>
        <w:sz w:val="24"/>
        <w:szCs w:val="24"/>
      </w:rPr>
      <w:t>Largo Adolfo Albino Werlang, 14</w:t>
    </w:r>
  </w:p>
  <w:p w:rsidR="0083588B" w:rsidRPr="008C296A" w:rsidRDefault="001B7856">
    <w:pPr>
      <w:pStyle w:val="Cabealho"/>
      <w:jc w:val="center"/>
      <w:rPr>
        <w:sz w:val="24"/>
        <w:szCs w:val="24"/>
      </w:rPr>
    </w:pPr>
    <w:r w:rsidRPr="008C296A">
      <w:rPr>
        <w:sz w:val="24"/>
        <w:szCs w:val="24"/>
      </w:rPr>
      <w:t>Fone: (54)3387-1144</w:t>
    </w:r>
  </w:p>
  <w:p w:rsidR="0083588B" w:rsidRPr="008C296A" w:rsidRDefault="001B7856">
    <w:pPr>
      <w:pStyle w:val="Cabealho"/>
      <w:jc w:val="center"/>
      <w:rPr>
        <w:sz w:val="24"/>
        <w:szCs w:val="24"/>
      </w:rPr>
    </w:pPr>
    <w:r w:rsidRPr="008C296A">
      <w:rPr>
        <w:sz w:val="24"/>
        <w:szCs w:val="24"/>
      </w:rPr>
      <w:t>www.selbach.rs.gov.br</w:t>
    </w:r>
  </w:p>
  <w:p w:rsidR="0083588B" w:rsidRPr="008C296A" w:rsidRDefault="001B7856">
    <w:pPr>
      <w:pStyle w:val="Cabealho"/>
      <w:jc w:val="center"/>
      <w:rPr>
        <w:i/>
        <w:sz w:val="24"/>
        <w:szCs w:val="24"/>
      </w:rPr>
    </w:pPr>
    <w:r w:rsidRPr="008C296A">
      <w:rPr>
        <w:i/>
        <w:sz w:val="24"/>
        <w:szCs w:val="24"/>
      </w:rPr>
      <w:t>Setor de Licitações</w:t>
    </w:r>
  </w:p>
  <w:p w:rsidR="0083588B" w:rsidRDefault="0083588B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2AE8"/>
    <w:multiLevelType w:val="multilevel"/>
    <w:tmpl w:val="60701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B"/>
    <w:rsid w:val="001B7856"/>
    <w:rsid w:val="0083588B"/>
    <w:rsid w:val="008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505BD-E76A-4142-9FF5-3C22548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C29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96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2023-05-10T13:28:00Z</cp:lastPrinted>
  <dcterms:created xsi:type="dcterms:W3CDTF">2023-05-10T13:29:00Z</dcterms:created>
  <dcterms:modified xsi:type="dcterms:W3CDTF">2023-05-10T13:29:00Z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