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82" w:rsidRPr="00AE0E58" w:rsidRDefault="00152082">
      <w:pPr>
        <w:rPr>
          <w:sz w:val="24"/>
          <w:szCs w:val="24"/>
        </w:rPr>
      </w:pPr>
    </w:p>
    <w:p w:rsidR="00152082" w:rsidRPr="00AE0E58" w:rsidRDefault="00D351D0">
      <w:pPr>
        <w:jc w:val="center"/>
        <w:rPr>
          <w:b/>
          <w:sz w:val="24"/>
          <w:szCs w:val="24"/>
        </w:rPr>
      </w:pPr>
      <w:r w:rsidRPr="00AE0E58">
        <w:rPr>
          <w:b/>
          <w:sz w:val="24"/>
          <w:szCs w:val="24"/>
        </w:rPr>
        <w:t>TERMO DE HOMOLOGAÇÃO</w:t>
      </w:r>
    </w:p>
    <w:p w:rsidR="00152082" w:rsidRPr="00AE0E58" w:rsidRDefault="00152082">
      <w:pPr>
        <w:jc w:val="center"/>
        <w:rPr>
          <w:b/>
          <w:sz w:val="24"/>
          <w:szCs w:val="24"/>
        </w:rPr>
      </w:pPr>
    </w:p>
    <w:p w:rsidR="00152082" w:rsidRPr="00AE0E58" w:rsidRDefault="00D351D0">
      <w:pPr>
        <w:jc w:val="center"/>
        <w:rPr>
          <w:sz w:val="24"/>
          <w:szCs w:val="24"/>
        </w:rPr>
      </w:pPr>
      <w:r w:rsidRPr="00AE0E58">
        <w:rPr>
          <w:b/>
          <w:sz w:val="24"/>
          <w:szCs w:val="24"/>
        </w:rPr>
        <w:t xml:space="preserve">Ref.: Tomada de Preços - 6/2021 </w:t>
      </w:r>
    </w:p>
    <w:p w:rsidR="00152082" w:rsidRPr="00AE0E58" w:rsidRDefault="00152082">
      <w:pPr>
        <w:rPr>
          <w:b/>
          <w:sz w:val="24"/>
          <w:szCs w:val="24"/>
        </w:rPr>
      </w:pPr>
    </w:p>
    <w:p w:rsidR="00152082" w:rsidRPr="00AE0E58" w:rsidRDefault="00D351D0">
      <w:pPr>
        <w:jc w:val="both"/>
        <w:rPr>
          <w:sz w:val="24"/>
          <w:szCs w:val="24"/>
        </w:rPr>
      </w:pPr>
      <w:r w:rsidRPr="00AE0E58">
        <w:rPr>
          <w:sz w:val="24"/>
          <w:szCs w:val="24"/>
        </w:rPr>
        <w:t>Homologo o Processo Licitatório nº 212/2021 na modalidade Tomada de Preços n° 6/2021, tendo como objeto: AMPLIAÇÃO DA ESCOLA MUNICIPAL DE EDUCAÇÃO INFANTIL “A SEMENTINHA”</w:t>
      </w:r>
      <w:r w:rsidRPr="00AE0E58">
        <w:rPr>
          <w:b/>
          <w:sz w:val="24"/>
          <w:szCs w:val="24"/>
        </w:rPr>
        <w:t xml:space="preserve">. </w:t>
      </w:r>
      <w:r w:rsidRPr="00AE0E58">
        <w:rPr>
          <w:sz w:val="24"/>
          <w:szCs w:val="24"/>
        </w:rPr>
        <w:t xml:space="preserve">Pelo critério de Menor </w:t>
      </w:r>
      <w:r w:rsidRPr="00AE0E58">
        <w:rPr>
          <w:sz w:val="24"/>
          <w:szCs w:val="24"/>
        </w:rPr>
        <w:t>preço - Global, ficam vencedoras as seguintes empresas, dos itens conforme segue:</w:t>
      </w:r>
    </w:p>
    <w:p w:rsidR="00152082" w:rsidRPr="00AE0E58" w:rsidRDefault="00152082">
      <w:pPr>
        <w:jc w:val="both"/>
        <w:rPr>
          <w:sz w:val="24"/>
          <w:szCs w:val="24"/>
        </w:rPr>
      </w:pP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2201"/>
        <w:gridCol w:w="800"/>
        <w:gridCol w:w="3029"/>
        <w:gridCol w:w="897"/>
        <w:gridCol w:w="830"/>
        <w:gridCol w:w="1296"/>
        <w:gridCol w:w="1296"/>
      </w:tblGrid>
      <w:tr w:rsidR="00152082" w:rsidRPr="00AE0E58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82" w:rsidRPr="00AE0E58" w:rsidRDefault="00D351D0">
            <w:pPr>
              <w:jc w:val="center"/>
              <w:rPr>
                <w:b/>
                <w:sz w:val="24"/>
                <w:szCs w:val="24"/>
              </w:rPr>
            </w:pPr>
            <w:r w:rsidRPr="00AE0E58">
              <w:rPr>
                <w:b/>
                <w:sz w:val="24"/>
                <w:szCs w:val="24"/>
              </w:rPr>
              <w:t>FORNECEDOR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82" w:rsidRPr="00AE0E58" w:rsidRDefault="00D351D0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AE0E58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82" w:rsidRPr="00AE0E58" w:rsidRDefault="00D351D0">
            <w:pPr>
              <w:jc w:val="center"/>
              <w:rPr>
                <w:b/>
                <w:sz w:val="24"/>
                <w:szCs w:val="24"/>
              </w:rPr>
            </w:pPr>
            <w:r w:rsidRPr="00AE0E58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82" w:rsidRPr="00AE0E58" w:rsidRDefault="00D351D0">
            <w:pPr>
              <w:jc w:val="center"/>
              <w:rPr>
                <w:b/>
                <w:sz w:val="24"/>
                <w:szCs w:val="24"/>
              </w:rPr>
            </w:pPr>
            <w:r w:rsidRPr="00AE0E58">
              <w:rPr>
                <w:b/>
                <w:sz w:val="24"/>
                <w:szCs w:val="24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82" w:rsidRPr="00AE0E58" w:rsidRDefault="00D351D0">
            <w:pPr>
              <w:jc w:val="center"/>
              <w:rPr>
                <w:b/>
                <w:sz w:val="24"/>
                <w:szCs w:val="24"/>
              </w:rPr>
            </w:pPr>
            <w:r w:rsidRPr="00AE0E58">
              <w:rPr>
                <w:b/>
                <w:sz w:val="24"/>
                <w:szCs w:val="24"/>
              </w:rPr>
              <w:t>UNID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82" w:rsidRPr="00AE0E58" w:rsidRDefault="00D351D0">
            <w:pPr>
              <w:jc w:val="center"/>
              <w:rPr>
                <w:b/>
                <w:sz w:val="24"/>
                <w:szCs w:val="24"/>
              </w:rPr>
            </w:pPr>
            <w:r w:rsidRPr="00AE0E58">
              <w:rPr>
                <w:b/>
                <w:sz w:val="24"/>
                <w:szCs w:val="24"/>
              </w:rPr>
              <w:t>V. UNIT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82" w:rsidRPr="00AE0E58" w:rsidRDefault="00D351D0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AE0E58">
              <w:rPr>
                <w:b/>
                <w:sz w:val="24"/>
                <w:szCs w:val="24"/>
              </w:rPr>
              <w:t>V. TOTAL</w:t>
            </w:r>
          </w:p>
        </w:tc>
      </w:tr>
      <w:tr w:rsidR="00152082" w:rsidRPr="00AE0E58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82" w:rsidRPr="00AE0E58" w:rsidRDefault="00D351D0">
            <w:pPr>
              <w:jc w:val="both"/>
              <w:rPr>
                <w:sz w:val="24"/>
                <w:szCs w:val="24"/>
              </w:rPr>
            </w:pPr>
            <w:r w:rsidRPr="00AE0E58">
              <w:rPr>
                <w:sz w:val="24"/>
                <w:szCs w:val="24"/>
              </w:rPr>
              <w:t>MARIO ALBERI DAL MOLIN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82" w:rsidRPr="00AE0E58" w:rsidRDefault="00D351D0">
            <w:pPr>
              <w:jc w:val="both"/>
              <w:rPr>
                <w:sz w:val="24"/>
                <w:szCs w:val="24"/>
              </w:rPr>
            </w:pPr>
            <w:r w:rsidRPr="00AE0E58">
              <w:rPr>
                <w:sz w:val="24"/>
                <w:szCs w:val="24"/>
              </w:rPr>
              <w:t>1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82" w:rsidRPr="00AE0E58" w:rsidRDefault="00D351D0">
            <w:pPr>
              <w:jc w:val="both"/>
              <w:rPr>
                <w:sz w:val="24"/>
                <w:szCs w:val="24"/>
              </w:rPr>
            </w:pPr>
            <w:r w:rsidRPr="00AE0E58">
              <w:rPr>
                <w:sz w:val="24"/>
                <w:szCs w:val="24"/>
              </w:rPr>
              <w:t>AMPLIAÇÃO DA ESCOLA MUNICIPAL DE EDUCAÇÃO INFANTIL “A SEMENTINHA”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82" w:rsidRPr="00AE0E58" w:rsidRDefault="00D351D0">
            <w:pPr>
              <w:jc w:val="both"/>
              <w:rPr>
                <w:sz w:val="24"/>
                <w:szCs w:val="24"/>
              </w:rPr>
            </w:pPr>
            <w:r w:rsidRPr="00AE0E5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82" w:rsidRPr="00AE0E58" w:rsidRDefault="00D351D0">
            <w:pPr>
              <w:jc w:val="both"/>
              <w:rPr>
                <w:sz w:val="24"/>
                <w:szCs w:val="24"/>
              </w:rPr>
            </w:pPr>
            <w:r w:rsidRPr="00AE0E58">
              <w:rPr>
                <w:sz w:val="24"/>
                <w:szCs w:val="24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82" w:rsidRPr="00AE0E58" w:rsidRDefault="00D351D0">
            <w:pPr>
              <w:jc w:val="both"/>
              <w:rPr>
                <w:sz w:val="24"/>
                <w:szCs w:val="24"/>
              </w:rPr>
            </w:pPr>
            <w:r w:rsidRPr="00AE0E58">
              <w:rPr>
                <w:sz w:val="24"/>
                <w:szCs w:val="24"/>
              </w:rPr>
              <w:t>236.812,15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82" w:rsidRPr="00AE0E58" w:rsidRDefault="00D351D0">
            <w:pPr>
              <w:jc w:val="both"/>
              <w:rPr>
                <w:sz w:val="24"/>
                <w:szCs w:val="24"/>
              </w:rPr>
            </w:pPr>
            <w:r w:rsidRPr="00AE0E58">
              <w:rPr>
                <w:sz w:val="24"/>
                <w:szCs w:val="24"/>
              </w:rPr>
              <w:t>236.812,15</w:t>
            </w:r>
          </w:p>
        </w:tc>
      </w:tr>
    </w:tbl>
    <w:p w:rsidR="00152082" w:rsidRPr="00AE0E58" w:rsidRDefault="00152082">
      <w:pPr>
        <w:jc w:val="both"/>
        <w:rPr>
          <w:sz w:val="24"/>
          <w:szCs w:val="24"/>
        </w:rPr>
      </w:pPr>
    </w:p>
    <w:p w:rsidR="00152082" w:rsidRPr="00AE0E58" w:rsidRDefault="00D351D0">
      <w:pPr>
        <w:jc w:val="both"/>
        <w:rPr>
          <w:sz w:val="24"/>
          <w:szCs w:val="24"/>
        </w:rPr>
      </w:pPr>
      <w:r w:rsidRPr="00AE0E58">
        <w:rPr>
          <w:sz w:val="24"/>
          <w:szCs w:val="24"/>
        </w:rPr>
        <w:t>VALORES CONTRATADOS POR FORNECEDOR</w:t>
      </w: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6913"/>
        <w:gridCol w:w="3436"/>
      </w:tblGrid>
      <w:tr w:rsidR="00152082" w:rsidRPr="00AE0E58" w:rsidTr="00AE0E58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82" w:rsidRPr="00AE0E58" w:rsidRDefault="00D351D0">
            <w:pPr>
              <w:jc w:val="both"/>
              <w:rPr>
                <w:sz w:val="24"/>
                <w:szCs w:val="24"/>
              </w:rPr>
            </w:pPr>
            <w:r w:rsidRPr="00AE0E58">
              <w:rPr>
                <w:sz w:val="24"/>
                <w:szCs w:val="24"/>
              </w:rPr>
              <w:t>FORNECEDOR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82" w:rsidRPr="00AE0E58" w:rsidRDefault="00D351D0">
            <w:pPr>
              <w:jc w:val="both"/>
              <w:rPr>
                <w:sz w:val="24"/>
                <w:szCs w:val="24"/>
              </w:rPr>
            </w:pPr>
            <w:r w:rsidRPr="00AE0E58">
              <w:rPr>
                <w:sz w:val="24"/>
                <w:szCs w:val="24"/>
              </w:rPr>
              <w:t>TOTAL CONTRATADO (R$)</w:t>
            </w:r>
          </w:p>
        </w:tc>
      </w:tr>
      <w:tr w:rsidR="00152082" w:rsidRPr="00AE0E58" w:rsidTr="00AE0E58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82" w:rsidRPr="00AE0E58" w:rsidRDefault="00D351D0">
            <w:pPr>
              <w:jc w:val="both"/>
              <w:rPr>
                <w:b/>
                <w:sz w:val="24"/>
                <w:szCs w:val="24"/>
              </w:rPr>
            </w:pPr>
            <w:r w:rsidRPr="00AE0E58">
              <w:rPr>
                <w:b/>
                <w:sz w:val="24"/>
                <w:szCs w:val="24"/>
              </w:rPr>
              <w:t>MARIO ALBERI DAL MOLIN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82" w:rsidRPr="00AE0E58" w:rsidRDefault="00D351D0">
            <w:pPr>
              <w:jc w:val="both"/>
              <w:rPr>
                <w:b/>
                <w:sz w:val="24"/>
                <w:szCs w:val="24"/>
              </w:rPr>
            </w:pPr>
            <w:r w:rsidRPr="00AE0E58">
              <w:rPr>
                <w:b/>
                <w:sz w:val="24"/>
                <w:szCs w:val="24"/>
              </w:rPr>
              <w:t>236.812,15</w:t>
            </w:r>
          </w:p>
        </w:tc>
      </w:tr>
    </w:tbl>
    <w:p w:rsidR="00152082" w:rsidRPr="00AE0E58" w:rsidRDefault="00152082">
      <w:pPr>
        <w:jc w:val="both"/>
        <w:rPr>
          <w:sz w:val="24"/>
          <w:szCs w:val="24"/>
        </w:rPr>
      </w:pPr>
    </w:p>
    <w:p w:rsidR="00152082" w:rsidRPr="00AE0E58" w:rsidRDefault="00D351D0">
      <w:pPr>
        <w:jc w:val="both"/>
        <w:rPr>
          <w:sz w:val="24"/>
          <w:szCs w:val="24"/>
        </w:rPr>
      </w:pPr>
      <w:r w:rsidRPr="00AE0E58">
        <w:rPr>
          <w:sz w:val="24"/>
          <w:szCs w:val="24"/>
        </w:rPr>
        <w:t xml:space="preserve">Para que a adjudicação nela referida produza seus jurídicos e legais efeitos. Ciência aos interessados, observadas as prescrições legais </w:t>
      </w:r>
      <w:r w:rsidRPr="00AE0E58">
        <w:rPr>
          <w:sz w:val="24"/>
          <w:szCs w:val="24"/>
        </w:rPr>
        <w:t>pertinentes.</w:t>
      </w:r>
    </w:p>
    <w:p w:rsidR="00152082" w:rsidRPr="00AE0E58" w:rsidRDefault="00152082">
      <w:pPr>
        <w:spacing w:line="276" w:lineRule="auto"/>
        <w:jc w:val="both"/>
        <w:rPr>
          <w:sz w:val="24"/>
          <w:szCs w:val="24"/>
        </w:rPr>
      </w:pPr>
    </w:p>
    <w:p w:rsidR="00152082" w:rsidRPr="00AE0E58" w:rsidRDefault="00152082">
      <w:pPr>
        <w:spacing w:line="276" w:lineRule="auto"/>
        <w:jc w:val="both"/>
        <w:rPr>
          <w:sz w:val="24"/>
          <w:szCs w:val="24"/>
        </w:rPr>
      </w:pPr>
    </w:p>
    <w:p w:rsidR="00152082" w:rsidRPr="00AE0E58" w:rsidRDefault="00D351D0">
      <w:pPr>
        <w:spacing w:line="276" w:lineRule="auto"/>
        <w:jc w:val="right"/>
        <w:rPr>
          <w:sz w:val="24"/>
          <w:szCs w:val="24"/>
        </w:rPr>
      </w:pPr>
      <w:r w:rsidRPr="00AE0E58">
        <w:rPr>
          <w:sz w:val="24"/>
          <w:szCs w:val="24"/>
        </w:rPr>
        <w:t>Selbach, 02 de dezembro de 2021.</w:t>
      </w:r>
    </w:p>
    <w:p w:rsidR="00152082" w:rsidRDefault="00152082">
      <w:pPr>
        <w:spacing w:line="276" w:lineRule="auto"/>
        <w:rPr>
          <w:sz w:val="24"/>
          <w:szCs w:val="24"/>
        </w:rPr>
      </w:pPr>
    </w:p>
    <w:p w:rsidR="00AE0E58" w:rsidRPr="00AE0E58" w:rsidRDefault="00AE0E58">
      <w:pPr>
        <w:spacing w:line="276" w:lineRule="auto"/>
        <w:rPr>
          <w:sz w:val="24"/>
          <w:szCs w:val="24"/>
        </w:rPr>
      </w:pPr>
    </w:p>
    <w:p w:rsidR="00152082" w:rsidRPr="00AE0E58" w:rsidRDefault="00D351D0">
      <w:pPr>
        <w:spacing w:line="276" w:lineRule="auto"/>
        <w:jc w:val="center"/>
        <w:rPr>
          <w:sz w:val="24"/>
          <w:szCs w:val="24"/>
        </w:rPr>
      </w:pPr>
      <w:r w:rsidRPr="00AE0E58">
        <w:rPr>
          <w:sz w:val="24"/>
          <w:szCs w:val="24"/>
        </w:rPr>
        <w:t>_________________________</w:t>
      </w:r>
    </w:p>
    <w:p w:rsidR="00152082" w:rsidRPr="00AE0E58" w:rsidRDefault="00D351D0">
      <w:pPr>
        <w:spacing w:line="276" w:lineRule="auto"/>
        <w:jc w:val="center"/>
        <w:rPr>
          <w:b/>
          <w:sz w:val="24"/>
          <w:szCs w:val="24"/>
        </w:rPr>
      </w:pPr>
      <w:r w:rsidRPr="00AE0E58">
        <w:rPr>
          <w:b/>
          <w:sz w:val="24"/>
          <w:szCs w:val="24"/>
        </w:rPr>
        <w:t>MICHAEL KUHN</w:t>
      </w:r>
    </w:p>
    <w:p w:rsidR="00152082" w:rsidRPr="00AE0E58" w:rsidRDefault="00D351D0" w:rsidP="00AE0E58">
      <w:pPr>
        <w:spacing w:line="276" w:lineRule="auto"/>
        <w:jc w:val="center"/>
        <w:rPr>
          <w:sz w:val="24"/>
          <w:szCs w:val="24"/>
        </w:rPr>
      </w:pPr>
      <w:r w:rsidRPr="00AE0E58">
        <w:rPr>
          <w:sz w:val="24"/>
          <w:szCs w:val="24"/>
        </w:rPr>
        <w:t>Prefeito Municipal</w:t>
      </w:r>
      <w:bookmarkStart w:id="0" w:name="_GoBack"/>
      <w:bookmarkEnd w:id="0"/>
    </w:p>
    <w:sectPr w:rsidR="00152082" w:rsidRPr="00AE0E58" w:rsidSect="00AE0E58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851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D0" w:rsidRDefault="00D351D0">
      <w:r>
        <w:separator/>
      </w:r>
    </w:p>
  </w:endnote>
  <w:endnote w:type="continuationSeparator" w:id="0">
    <w:p w:rsidR="00D351D0" w:rsidRDefault="00D3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82" w:rsidRDefault="00D351D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52082" w:rsidRDefault="00D351D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152082" w:rsidRDefault="00D351D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82" w:rsidRDefault="00D351D0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AE0E58">
      <w:rPr>
        <w:noProof/>
      </w:rPr>
      <w:t>1</w:t>
    </w:r>
    <w:r>
      <w:fldChar w:fldCharType="end"/>
    </w:r>
  </w:p>
  <w:p w:rsidR="00152082" w:rsidRDefault="001520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D0" w:rsidRDefault="00D351D0">
      <w:r>
        <w:separator/>
      </w:r>
    </w:p>
  </w:footnote>
  <w:footnote w:type="continuationSeparator" w:id="0">
    <w:p w:rsidR="00D351D0" w:rsidRDefault="00D3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82" w:rsidRDefault="00D351D0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7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152082" w:rsidRDefault="00D351D0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152082" w:rsidRDefault="00D351D0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Fone: </w:t>
    </w:r>
    <w:r>
      <w:rPr>
        <w:rFonts w:ascii="Arial" w:hAnsi="Arial" w:cs="Arial"/>
        <w:sz w:val="24"/>
        <w:szCs w:val="24"/>
      </w:rPr>
      <w:t>(54)3387-1144</w:t>
    </w:r>
  </w:p>
  <w:p w:rsidR="00152082" w:rsidRDefault="00D351D0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52082" w:rsidRDefault="00D351D0">
    <w:pPr>
      <w:pStyle w:val="Cabealh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Setor de Licitações</w:t>
    </w:r>
  </w:p>
  <w:p w:rsidR="00152082" w:rsidRDefault="00152082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F16DC"/>
    <w:multiLevelType w:val="multilevel"/>
    <w:tmpl w:val="3A506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82"/>
    <w:rsid w:val="00152082"/>
    <w:rsid w:val="00AE0E58"/>
    <w:rsid w:val="00D3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47EF59-9D0E-42A9-8B43-BE187A24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E0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E5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2021-12-02T12:44:00Z</cp:lastPrinted>
  <dcterms:created xsi:type="dcterms:W3CDTF">2021-12-02T12:44:00Z</dcterms:created>
  <dcterms:modified xsi:type="dcterms:W3CDTF">2021-12-02T12:44:00Z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