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275701">
        <w:rPr>
          <w:rFonts w:eastAsia="Times New Roman"/>
          <w:b/>
          <w:sz w:val="22"/>
          <w:lang w:eastAsia="pt-BR"/>
        </w:rPr>
        <w:t>TERMO DE HOMOLOGAÇÃO</w:t>
      </w: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275701">
        <w:rPr>
          <w:rFonts w:eastAsia="Times New Roman"/>
          <w:b/>
          <w:sz w:val="22"/>
          <w:lang w:eastAsia="pt-BR"/>
        </w:rPr>
        <w:t xml:space="preserve">Ref.: </w:t>
      </w:r>
      <w:r w:rsidRPr="005A1DB9">
        <w:rPr>
          <w:rFonts w:eastAsia="Times New Roman"/>
          <w:b/>
          <w:sz w:val="22"/>
          <w:lang w:eastAsia="pt-BR"/>
        </w:rPr>
        <w:t>Tomada de Preços</w:t>
      </w:r>
      <w:r w:rsidRPr="00275701">
        <w:rPr>
          <w:rFonts w:eastAsia="Times New Roman"/>
          <w:b/>
          <w:sz w:val="22"/>
          <w:lang w:eastAsia="pt-BR"/>
        </w:rPr>
        <w:t xml:space="preserve"> - </w:t>
      </w:r>
      <w:r w:rsidRPr="005A1DB9">
        <w:rPr>
          <w:rFonts w:eastAsia="Times New Roman"/>
          <w:b/>
          <w:sz w:val="22"/>
          <w:lang w:eastAsia="pt-BR"/>
        </w:rPr>
        <w:t>9</w:t>
      </w:r>
      <w:r w:rsidRPr="00275701">
        <w:rPr>
          <w:rFonts w:eastAsia="Times New Roman"/>
          <w:b/>
          <w:sz w:val="22"/>
          <w:lang w:eastAsia="pt-BR"/>
        </w:rPr>
        <w:t>/</w:t>
      </w:r>
      <w:r w:rsidRPr="005A1DB9">
        <w:rPr>
          <w:rFonts w:eastAsia="Times New Roman"/>
          <w:b/>
          <w:sz w:val="22"/>
          <w:lang w:eastAsia="pt-BR"/>
        </w:rPr>
        <w:t>2020</w:t>
      </w:r>
      <w:r w:rsidRPr="00275701">
        <w:rPr>
          <w:rFonts w:eastAsia="Times New Roman"/>
          <w:b/>
          <w:sz w:val="22"/>
          <w:lang w:eastAsia="pt-BR"/>
        </w:rPr>
        <w:t xml:space="preserve"> </w:t>
      </w: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275701">
        <w:rPr>
          <w:rFonts w:eastAsia="Times New Roman"/>
          <w:sz w:val="22"/>
          <w:lang w:eastAsia="pt-BR"/>
        </w:rPr>
        <w:t xml:space="preserve">Homologo o Processo Licitatório nº </w:t>
      </w:r>
      <w:r w:rsidRPr="005A1DB9">
        <w:rPr>
          <w:rFonts w:eastAsia="Times New Roman"/>
          <w:sz w:val="22"/>
          <w:lang w:eastAsia="pt-BR"/>
        </w:rPr>
        <w:t>94</w:t>
      </w:r>
      <w:r w:rsidRPr="00275701">
        <w:rPr>
          <w:rFonts w:eastAsia="Times New Roman"/>
          <w:sz w:val="22"/>
          <w:lang w:eastAsia="pt-BR"/>
        </w:rPr>
        <w:t>/</w:t>
      </w:r>
      <w:r w:rsidRPr="005A1DB9">
        <w:rPr>
          <w:rFonts w:eastAsia="Times New Roman"/>
          <w:sz w:val="22"/>
          <w:lang w:eastAsia="pt-BR"/>
        </w:rPr>
        <w:t>2020</w:t>
      </w:r>
      <w:r w:rsidRPr="00275701">
        <w:rPr>
          <w:rFonts w:eastAsia="Times New Roman"/>
          <w:sz w:val="22"/>
          <w:lang w:eastAsia="pt-BR"/>
        </w:rPr>
        <w:t xml:space="preserve"> na modalidade </w:t>
      </w:r>
      <w:r w:rsidRPr="005A1DB9">
        <w:rPr>
          <w:rFonts w:eastAsia="Times New Roman"/>
          <w:sz w:val="22"/>
          <w:lang w:eastAsia="pt-BR"/>
        </w:rPr>
        <w:t>Tomada de Preços</w:t>
      </w:r>
      <w:r w:rsidRPr="00275701">
        <w:rPr>
          <w:rFonts w:eastAsia="Times New Roman"/>
          <w:sz w:val="22"/>
          <w:lang w:eastAsia="pt-BR"/>
        </w:rPr>
        <w:t xml:space="preserve"> n° </w:t>
      </w:r>
      <w:r w:rsidRPr="005A1DB9">
        <w:rPr>
          <w:rFonts w:eastAsia="Times New Roman"/>
          <w:sz w:val="22"/>
          <w:lang w:eastAsia="pt-BR"/>
        </w:rPr>
        <w:t>9</w:t>
      </w:r>
      <w:r w:rsidRPr="00275701">
        <w:rPr>
          <w:rFonts w:eastAsia="Times New Roman"/>
          <w:sz w:val="22"/>
          <w:lang w:eastAsia="pt-BR"/>
        </w:rPr>
        <w:t>/</w:t>
      </w:r>
      <w:r w:rsidRPr="005A1DB9">
        <w:rPr>
          <w:rFonts w:eastAsia="Times New Roman"/>
          <w:sz w:val="22"/>
          <w:lang w:eastAsia="pt-BR"/>
        </w:rPr>
        <w:t>2020</w:t>
      </w:r>
      <w:r w:rsidRPr="00275701">
        <w:rPr>
          <w:rFonts w:eastAsia="Times New Roman"/>
          <w:sz w:val="22"/>
          <w:lang w:eastAsia="pt-BR"/>
        </w:rPr>
        <w:t xml:space="preserve">, tendo como objeto: </w:t>
      </w:r>
      <w:proofErr w:type="gramStart"/>
      <w:r w:rsidRPr="005A1DB9">
        <w:rPr>
          <w:rFonts w:eastAsia="Times New Roman"/>
          <w:b/>
          <w:sz w:val="22"/>
          <w:lang w:eastAsia="pt-BR"/>
        </w:rPr>
        <w:t>Aquisição de material de consumo medico</w:t>
      </w:r>
      <w:proofErr w:type="gramEnd"/>
      <w:r w:rsidRPr="005A1DB9">
        <w:rPr>
          <w:rFonts w:eastAsia="Times New Roman"/>
          <w:b/>
          <w:sz w:val="22"/>
          <w:lang w:eastAsia="pt-BR"/>
        </w:rPr>
        <w:t>, de enfermagem e de laboratório</w:t>
      </w:r>
      <w:r w:rsidRPr="00275701">
        <w:rPr>
          <w:rFonts w:eastAsia="Times New Roman"/>
          <w:b/>
          <w:sz w:val="22"/>
          <w:lang w:eastAsia="pt-BR"/>
        </w:rPr>
        <w:t xml:space="preserve">. </w:t>
      </w:r>
      <w:r w:rsidRPr="00275701">
        <w:rPr>
          <w:rFonts w:eastAsia="Times New Roman"/>
          <w:sz w:val="22"/>
          <w:lang w:eastAsia="pt-BR"/>
        </w:rPr>
        <w:t xml:space="preserve">Pelo critério de </w:t>
      </w:r>
      <w:r w:rsidRPr="005A1DB9">
        <w:rPr>
          <w:rFonts w:eastAsia="Times New Roman"/>
          <w:sz w:val="22"/>
          <w:lang w:eastAsia="pt-BR"/>
        </w:rPr>
        <w:t>Menor preço - Unitário</w:t>
      </w:r>
      <w:r w:rsidRPr="00275701">
        <w:rPr>
          <w:rFonts w:eastAsia="Times New Roman"/>
          <w:sz w:val="22"/>
          <w:lang w:eastAsia="pt-BR"/>
        </w:rPr>
        <w:t>, ficam vencedoras as seguintes empresas, dos itens conforme segue:</w:t>
      </w:r>
    </w:p>
    <w:tbl>
      <w:tblPr>
        <w:tblW w:w="1085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646"/>
        <w:gridCol w:w="3776"/>
        <w:gridCol w:w="850"/>
        <w:gridCol w:w="709"/>
        <w:gridCol w:w="992"/>
        <w:gridCol w:w="993"/>
      </w:tblGrid>
      <w:tr w:rsidR="005A1DB9" w:rsidRPr="00275701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5701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275701">
              <w:rPr>
                <w:rFonts w:eastAsia="Times New Roman"/>
                <w:b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275701">
              <w:rPr>
                <w:rFonts w:eastAsia="Times New Roman"/>
                <w:b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275701">
              <w:rPr>
                <w:rFonts w:eastAsia="Times New Roman"/>
                <w:b/>
                <w:sz w:val="18"/>
                <w:szCs w:val="20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5A1DB9">
              <w:rPr>
                <w:rFonts w:eastAsia="Times New Roman"/>
                <w:b/>
                <w:sz w:val="18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275701">
              <w:rPr>
                <w:rFonts w:eastAsia="Times New Roman"/>
                <w:b/>
                <w:sz w:val="18"/>
                <w:szCs w:val="20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275701">
              <w:rPr>
                <w:rFonts w:eastAsia="Times New Roman"/>
                <w:b/>
                <w:sz w:val="18"/>
                <w:szCs w:val="20"/>
                <w:lang w:eastAsia="pt-BR"/>
              </w:rPr>
              <w:t>V. TOTAL</w:t>
            </w:r>
          </w:p>
        </w:tc>
      </w:tr>
      <w:tr w:rsidR="005A1DB9" w:rsidRPr="00275701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Água para injeção solução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injetavel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62,00</w:t>
            </w:r>
          </w:p>
        </w:tc>
        <w:tc>
          <w:tcPr>
            <w:tcW w:w="993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62,00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Atyadura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de crepe 18 fios tamanho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10cm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11,88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1.188,00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Cateter para oxigênio tipo óculos nasal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0,85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85,00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Espéculo descartável tamanho grande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82,00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de segurança tamanho P caixa com 100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46,27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1.388,10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de segurança tamanho M caixa com 100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46,27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1.388,10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de segurança tamanho G caixa com 100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46,27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462,70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Papel grau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100mm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x 100m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252,00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85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apel</w:t>
            </w:r>
            <w:proofErr w:type="spellEnd"/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grsau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120mm x 100m 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49,87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299,22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Papel grau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200mm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x 100m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82,80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331,20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Papel grau cirúrgico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120mm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x 50m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30,27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60,54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Sacos de lixo hospitalar 15l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7,53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112,95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Saco de lixo hospitalar 30l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9,47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142,05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Seringa para Insulina resíduo zero 0,5ml agulha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6mm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x 025mm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36,00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1.800,00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Seringa descartável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3ml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1.800,0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216,00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Seringa descartável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5ml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1.300,0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0,14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182,00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95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Seringa descartável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0,26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520,00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fisiológico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0,35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Tiras reativas para urina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55,00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Abaixador de língua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3,04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60,80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Age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Oleo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composto de lecitina de soja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2,24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11,20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Agulha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hipodermica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descartavel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tamanbho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0,45x13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6,30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315,00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Agulha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hipodermica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descartavel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0,55x20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6,30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94,50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Agulha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hipodermica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descartavel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0,70x25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6,30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189,00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Agulha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hipodermica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descartavel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0,80x25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6,30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37,80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Agulha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hipodermica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descartavel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1,20x40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8,30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49,80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Algodão hidrófilo em rolo 500g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10,80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64,80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Cateter in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travenoso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calibre 18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0,80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Cateter intravenoso periférico calibre 20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0,80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Cateter intravenoso calibre 22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0,80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24,00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Cateter intravenoso calibre 24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0,90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Colertor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de perfuro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>capacidade 7lts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2,38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23,80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Esparadrapo impermeável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10cm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x 4,5m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5,98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35,88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Fita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rolo de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5cm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x 10m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3,53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211,80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Fita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rolo de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10cm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x 4,5m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5,09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152,70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esteril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7.0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1,28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19,20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esteril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7.5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1,28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76,80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para procedimento não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caixa com 100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P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3.600,00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75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para procedimento não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caixa com 100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2.250,00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para procedimento não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caixa com 100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G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1.800,00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ALCOOL ETILICO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4,49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673,50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Lidocaína 20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ml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3,65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73,00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Compressa de campo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operatorio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45x50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73,00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438,00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Compressa de gaze 7,5cm x 7,5 cm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19,00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1.140,00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Lamina de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bistori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numero 21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com 100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27,00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27,00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esteril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1,28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38,40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Lençol de papel hospitalar rolos de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50cm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x 50m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5,25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105,00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Seringa para Insulina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1ml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estéril sem agulha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15,45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772,50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fisiológico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500ml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2,74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82,20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fisiológico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4,90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49,00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fisiológico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240ml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2,53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227,70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5A1DB9">
              <w:rPr>
                <w:rFonts w:eastAsia="Times New Roman"/>
                <w:sz w:val="18"/>
                <w:szCs w:val="18"/>
                <w:lang w:eastAsia="pt-BR"/>
              </w:rPr>
              <w:t>NOELI VIEIRA DISTRIBUIDORA DE SOROS E EQUIPAMENTOS EIRELI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Soro glicosado 5%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3,40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34,00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Farmodonto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Produtos Hospitalares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- ME</w:t>
            </w:r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Máscara tripla com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camadas de TNT caixa com 50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33,49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3.683,90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Adesivo bandagem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- curativo redondo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11,62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116,20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Aparelho para tricotomia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0,63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18,90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Agulha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hipodermica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descartavel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tamanho 0,60x25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6,91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124,38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Almotolia em pé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2,74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16,44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Almotolia em pé de bico reto cor âmbar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2,74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16,44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Papagaio inox coletor de urina capacidade 1 l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74,14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74,14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Clorexedina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degermante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2% embalagem com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16,60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33,20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Clorexidina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0,5% solução alcóolica embalagem com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10,80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21,60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Clorexidina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0,2% embalagem com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7,62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7,62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Curativo antissépticos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caixas com 35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6,24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24,96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Dispositivo denominado escalpe calibre 21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Dispositivo denominado escalpe calibre 23 caixas de 50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Escova ginecológica descartável pacote de 100und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15,42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77,10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Espatula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de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ayre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de madeira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18cm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pacotes com 100und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7,17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35,85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Espéculo descartável tamanho pequeno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0,70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14,00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Espéculo descartável tamanho médio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0,74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222,00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55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 xml:space="preserve">Fita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rolo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de 1,2cm x 4,5m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1,26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6,30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 xml:space="preserve">Fita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cirurgica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rolo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 de 2,5cm x 10m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1,86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111,60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Fio sutura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>nylon 45cm agulhado diâmetro 3,0vagulha 3,8 circulo triangular 19mm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Fio sutura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>nylon 45cm agulhado diâmetro 4,0 agulha 3,8 circulo triangular 19mm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Fio sutura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>nylon 45cm agulhado diâmetro 5,0vagulha 3,8 circulo triangular 19mm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Fio sutura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>nylon 45cm agulhado diâmetro 6,0vagulha 3,8 circulo triangular 19mm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Fixador citológico em spray frascos de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6,21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12,42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65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Gel condutor frascos de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9,45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47,25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Hastes flexíveis caixa com 75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1,59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9,54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Indicador biológico caixas com 10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43,53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261,18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Lamina de microscopia 1,2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mmx25,</w:t>
            </w:r>
            <w:proofErr w:type="gramEnd"/>
            <w:r w:rsidRPr="005A1DB9">
              <w:rPr>
                <w:rFonts w:eastAsia="Times New Roman"/>
                <w:szCs w:val="20"/>
                <w:lang w:eastAsia="pt-BR"/>
              </w:rPr>
              <w:t xml:space="preserve">5mm x76mm caixas com 50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8,54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42,70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70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Lamina de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bistur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numero 15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com 100und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27,77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27,77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Luva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plastica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multiuso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esteril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pacote com 100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13,35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26,70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Lençol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descartavel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em TNT 2m x 0,9m pacotes com 10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17,68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884,00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Pinça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Cherron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0,86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Seringa descartável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20ml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0,40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98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fisiológico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125ml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2,58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38,70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Sonda de aspiração traqueal nº 12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0,57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11,40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Sonda para sondagem uretral nº 12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0,58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105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Sonda para sondagem uretral nº 14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0,60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Sonda para sondagem uretral nº 16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0,64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6,40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Tubo de silicone 15m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116,69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116,69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Vaselina líquida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 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24,19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24,19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Kit para determinação de glicose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monoreagente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500ml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68,00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Kit para determinação de ácido úrico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monoreagente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250ml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108,00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216,00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119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Kit para determinação de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uréia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uv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4x50ml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132,00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528,00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126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Rugai com lisina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198,00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Alça bacteriológica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13,78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82,68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Glicóse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em pó 600g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17,69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35,38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158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Tiras para determinação B-HCG 25 UL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35,00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140,00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Saco coletor de urina infantil 10U x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3,40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6,80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167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Frasco coletor de urina </w:t>
            </w:r>
            <w:proofErr w:type="gramStart"/>
            <w:r w:rsidRPr="005A1DB9">
              <w:rPr>
                <w:rFonts w:eastAsia="Times New Roman"/>
                <w:szCs w:val="20"/>
                <w:lang w:eastAsia="pt-BR"/>
              </w:rPr>
              <w:t>80ml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168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Corante para coloração de Gram 4x500ml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36,26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36,26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169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Kit para coloração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Zieel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Neelsen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48,00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170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Corante hematológico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Giemsa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50,00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171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May-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Grünwald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40,00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172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anti-A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173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anti-B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18,00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174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anti-D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36,00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36,00</w:t>
            </w:r>
          </w:p>
        </w:tc>
      </w:tr>
      <w:tr w:rsidR="005A1DB9" w:rsidRPr="005A1DB9" w:rsidTr="005A1DB9">
        <w:trPr>
          <w:jc w:val="center"/>
        </w:trPr>
        <w:tc>
          <w:tcPr>
            <w:tcW w:w="2891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176</w:t>
            </w:r>
          </w:p>
        </w:tc>
        <w:tc>
          <w:tcPr>
            <w:tcW w:w="3776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 xml:space="preserve">Soro controle </w:t>
            </w:r>
            <w:proofErr w:type="spellStart"/>
            <w:r w:rsidRPr="005A1DB9">
              <w:rPr>
                <w:rFonts w:eastAsia="Times New Roman"/>
                <w:szCs w:val="20"/>
                <w:lang w:eastAsia="pt-BR"/>
              </w:rPr>
              <w:t>multiparamétrico</w:t>
            </w:r>
            <w:proofErr w:type="spellEnd"/>
            <w:r w:rsidRPr="005A1DB9">
              <w:rPr>
                <w:rFonts w:eastAsia="Times New Roman"/>
                <w:szCs w:val="20"/>
                <w:lang w:eastAsia="pt-BR"/>
              </w:rPr>
              <w:t xml:space="preserve"> bioquímico</w:t>
            </w:r>
          </w:p>
        </w:tc>
        <w:tc>
          <w:tcPr>
            <w:tcW w:w="85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A1DB9">
              <w:rPr>
                <w:rFonts w:eastAsia="Times New Roman"/>
                <w:szCs w:val="20"/>
                <w:lang w:eastAsia="pt-BR"/>
              </w:rPr>
              <w:t>480,00</w:t>
            </w:r>
          </w:p>
        </w:tc>
      </w:tr>
    </w:tbl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75701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68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977"/>
      </w:tblGrid>
      <w:tr w:rsidR="005A1DB9" w:rsidRPr="00275701" w:rsidTr="005A1DB9">
        <w:trPr>
          <w:jc w:val="center"/>
        </w:trPr>
        <w:tc>
          <w:tcPr>
            <w:tcW w:w="7710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275701">
              <w:rPr>
                <w:rFonts w:eastAsia="Times New Roman"/>
                <w:sz w:val="22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275701">
              <w:rPr>
                <w:rFonts w:eastAsia="Times New Roman"/>
                <w:sz w:val="22"/>
                <w:lang w:eastAsia="pt-BR"/>
              </w:rPr>
              <w:t>TOTAL CONTRATADO (R$)</w:t>
            </w:r>
          </w:p>
        </w:tc>
      </w:tr>
      <w:tr w:rsidR="005A1DB9" w:rsidRPr="00275701" w:rsidTr="005A1DB9">
        <w:trPr>
          <w:jc w:val="center"/>
        </w:trPr>
        <w:tc>
          <w:tcPr>
            <w:tcW w:w="7710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A1DB9">
              <w:rPr>
                <w:rFonts w:eastAsia="Times New Roman"/>
                <w:b/>
                <w:sz w:val="22"/>
                <w:lang w:eastAsia="pt-BR"/>
              </w:rPr>
              <w:t>ALTERMED MATERIAL MEDICO HOSPITALAR LTDA.</w:t>
            </w:r>
          </w:p>
        </w:tc>
        <w:tc>
          <w:tcPr>
            <w:tcW w:w="2977" w:type="dxa"/>
            <w:shd w:val="clear" w:color="auto" w:fill="auto"/>
          </w:tcPr>
          <w:p w:rsidR="005A1DB9" w:rsidRPr="00275701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A1DB9">
              <w:rPr>
                <w:rFonts w:eastAsia="Times New Roman"/>
                <w:b/>
                <w:sz w:val="22"/>
                <w:lang w:eastAsia="pt-BR"/>
              </w:rPr>
              <w:t>8.971,86</w:t>
            </w:r>
          </w:p>
        </w:tc>
      </w:tr>
      <w:tr w:rsidR="005A1DB9" w:rsidRPr="005A1DB9" w:rsidTr="005A1DB9">
        <w:trPr>
          <w:jc w:val="center"/>
        </w:trPr>
        <w:tc>
          <w:tcPr>
            <w:tcW w:w="771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A1DB9">
              <w:rPr>
                <w:rFonts w:eastAsia="Times New Roman"/>
                <w:b/>
                <w:sz w:val="22"/>
                <w:lang w:eastAsia="pt-BR"/>
              </w:rPr>
              <w:t>CENTERMEDI-</w:t>
            </w:r>
            <w:proofErr w:type="gramStart"/>
            <w:r w:rsidRPr="005A1DB9">
              <w:rPr>
                <w:rFonts w:eastAsia="Times New Roman"/>
                <w:b/>
                <w:sz w:val="22"/>
                <w:lang w:eastAsia="pt-BR"/>
              </w:rPr>
              <w:t>COMERCIO</w:t>
            </w:r>
            <w:proofErr w:type="gramEnd"/>
            <w:r w:rsidRPr="005A1DB9">
              <w:rPr>
                <w:rFonts w:eastAsia="Times New Roman"/>
                <w:b/>
                <w:sz w:val="22"/>
                <w:lang w:eastAsia="pt-BR"/>
              </w:rPr>
              <w:t xml:space="preserve"> DE PRODUTOS HOSPITALARES</w:t>
            </w:r>
          </w:p>
        </w:tc>
        <w:tc>
          <w:tcPr>
            <w:tcW w:w="2977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A1DB9">
              <w:rPr>
                <w:rFonts w:eastAsia="Times New Roman"/>
                <w:b/>
                <w:sz w:val="22"/>
                <w:lang w:eastAsia="pt-BR"/>
              </w:rPr>
              <w:t>9.077,08</w:t>
            </w:r>
          </w:p>
        </w:tc>
      </w:tr>
      <w:tr w:rsidR="005A1DB9" w:rsidRPr="005A1DB9" w:rsidTr="005A1DB9">
        <w:trPr>
          <w:jc w:val="center"/>
        </w:trPr>
        <w:tc>
          <w:tcPr>
            <w:tcW w:w="771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A1DB9">
              <w:rPr>
                <w:rFonts w:eastAsia="Times New Roman"/>
                <w:b/>
                <w:sz w:val="22"/>
                <w:lang w:eastAsia="pt-BR"/>
              </w:rPr>
              <w:t>NOELI VIEIRA DISTRIBUIDORA DE SOROS E EQUIPAMENTOS EIRELI</w:t>
            </w:r>
          </w:p>
        </w:tc>
        <w:tc>
          <w:tcPr>
            <w:tcW w:w="2977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A1DB9">
              <w:rPr>
                <w:rFonts w:eastAsia="Times New Roman"/>
                <w:b/>
                <w:sz w:val="22"/>
                <w:lang w:eastAsia="pt-BR"/>
              </w:rPr>
              <w:t>3.660,30</w:t>
            </w:r>
          </w:p>
        </w:tc>
      </w:tr>
      <w:tr w:rsidR="005A1DB9" w:rsidRPr="005A1DB9" w:rsidTr="005A1DB9">
        <w:trPr>
          <w:jc w:val="center"/>
        </w:trPr>
        <w:tc>
          <w:tcPr>
            <w:tcW w:w="771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proofErr w:type="spellStart"/>
            <w:r w:rsidRPr="005A1DB9">
              <w:rPr>
                <w:rFonts w:eastAsia="Times New Roman"/>
                <w:b/>
                <w:sz w:val="22"/>
                <w:lang w:eastAsia="pt-BR"/>
              </w:rPr>
              <w:t>Farmodonto</w:t>
            </w:r>
            <w:proofErr w:type="spellEnd"/>
            <w:r w:rsidRPr="005A1DB9">
              <w:rPr>
                <w:rFonts w:eastAsia="Times New Roman"/>
                <w:b/>
                <w:sz w:val="22"/>
                <w:lang w:eastAsia="pt-BR"/>
              </w:rPr>
              <w:t xml:space="preserve"> Produtos Hospitalares </w:t>
            </w:r>
            <w:proofErr w:type="spellStart"/>
            <w:r w:rsidRPr="005A1DB9">
              <w:rPr>
                <w:rFonts w:eastAsia="Times New Roman"/>
                <w:b/>
                <w:sz w:val="22"/>
                <w:lang w:eastAsia="pt-BR"/>
              </w:rPr>
              <w:t>Ltda</w:t>
            </w:r>
            <w:proofErr w:type="spellEnd"/>
            <w:r w:rsidRPr="005A1DB9">
              <w:rPr>
                <w:rFonts w:eastAsia="Times New Roman"/>
                <w:b/>
                <w:sz w:val="22"/>
                <w:lang w:eastAsia="pt-BR"/>
              </w:rPr>
              <w:t xml:space="preserve"> - ME</w:t>
            </w:r>
          </w:p>
        </w:tc>
        <w:tc>
          <w:tcPr>
            <w:tcW w:w="2977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A1DB9">
              <w:rPr>
                <w:rFonts w:eastAsia="Times New Roman"/>
                <w:b/>
                <w:sz w:val="22"/>
                <w:lang w:eastAsia="pt-BR"/>
              </w:rPr>
              <w:t>3.683,90</w:t>
            </w:r>
          </w:p>
        </w:tc>
      </w:tr>
      <w:tr w:rsidR="005A1DB9" w:rsidRPr="005A1DB9" w:rsidTr="005A1DB9">
        <w:trPr>
          <w:jc w:val="center"/>
        </w:trPr>
        <w:tc>
          <w:tcPr>
            <w:tcW w:w="7710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proofErr w:type="spellStart"/>
            <w:r w:rsidRPr="005A1DB9">
              <w:rPr>
                <w:rFonts w:eastAsia="Times New Roman"/>
                <w:b/>
                <w:sz w:val="22"/>
                <w:lang w:eastAsia="pt-BR"/>
              </w:rPr>
              <w:t>Wel</w:t>
            </w:r>
            <w:proofErr w:type="spellEnd"/>
            <w:r w:rsidRPr="005A1DB9">
              <w:rPr>
                <w:rFonts w:eastAsia="Times New Roman"/>
                <w:b/>
                <w:sz w:val="22"/>
                <w:lang w:eastAsia="pt-BR"/>
              </w:rPr>
              <w:t xml:space="preserve"> Distribuidora de Medicamentos e Produtos para a Saúde </w:t>
            </w:r>
            <w:proofErr w:type="spellStart"/>
            <w:r w:rsidRPr="005A1DB9">
              <w:rPr>
                <w:rFonts w:eastAsia="Times New Roman"/>
                <w:b/>
                <w:sz w:val="22"/>
                <w:lang w:eastAsia="pt-BR"/>
              </w:rPr>
              <w:t>Ltda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A1DB9" w:rsidRPr="005A1DB9" w:rsidRDefault="005A1DB9" w:rsidP="005A1DB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A1DB9">
              <w:rPr>
                <w:rFonts w:eastAsia="Times New Roman"/>
                <w:b/>
                <w:sz w:val="22"/>
                <w:lang w:eastAsia="pt-BR"/>
              </w:rPr>
              <w:t>5.040,59</w:t>
            </w:r>
          </w:p>
        </w:tc>
      </w:tr>
    </w:tbl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75701">
        <w:rPr>
          <w:rFonts w:eastAsia="Times New Roman"/>
          <w:sz w:val="22"/>
          <w:lang w:eastAsia="pt-BR"/>
        </w:rPr>
        <w:t>Para que a adjudicação nela referida produza seus jurídicos e legais efeitos. Ciência aos interessados, observadas as prescrições legais pertinentes.</w:t>
      </w: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sz w:val="22"/>
          <w:lang w:eastAsia="pt-BR"/>
        </w:rPr>
      </w:pPr>
      <w:proofErr w:type="spellStart"/>
      <w:r w:rsidRPr="00275701">
        <w:rPr>
          <w:rFonts w:eastAsia="Times New Roman"/>
          <w:sz w:val="22"/>
          <w:lang w:eastAsia="pt-BR"/>
        </w:rPr>
        <w:t>Selbach</w:t>
      </w:r>
      <w:proofErr w:type="spellEnd"/>
      <w:r w:rsidRPr="00275701">
        <w:rPr>
          <w:rFonts w:eastAsia="Times New Roman"/>
          <w:sz w:val="22"/>
          <w:lang w:eastAsia="pt-BR"/>
        </w:rPr>
        <w:t xml:space="preserve">, </w:t>
      </w:r>
      <w:r w:rsidRPr="005A1DB9">
        <w:rPr>
          <w:rFonts w:eastAsia="Times New Roman"/>
          <w:sz w:val="22"/>
          <w:lang w:eastAsia="pt-BR"/>
        </w:rPr>
        <w:t>09 de setembro de 2020</w:t>
      </w:r>
      <w:r w:rsidRPr="00275701">
        <w:rPr>
          <w:rFonts w:eastAsia="Times New Roman"/>
          <w:sz w:val="22"/>
          <w:lang w:eastAsia="pt-BR"/>
        </w:rPr>
        <w:t>.</w:t>
      </w:r>
    </w:p>
    <w:p w:rsidR="005A1DB9" w:rsidRDefault="005A1DB9" w:rsidP="005A1D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bookmarkStart w:id="0" w:name="_GoBack"/>
      <w:bookmarkEnd w:id="0"/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2"/>
          <w:lang w:eastAsia="pt-BR"/>
        </w:rPr>
      </w:pPr>
      <w:r w:rsidRPr="00275701">
        <w:rPr>
          <w:rFonts w:eastAsia="Times New Roman"/>
          <w:sz w:val="22"/>
          <w:lang w:eastAsia="pt-BR"/>
        </w:rPr>
        <w:t>_________________________</w:t>
      </w: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275701">
        <w:rPr>
          <w:rFonts w:eastAsia="Times New Roman"/>
          <w:b/>
          <w:sz w:val="22"/>
          <w:lang w:eastAsia="pt-BR"/>
        </w:rPr>
        <w:t>SERGIO ADEMIR KUHN</w:t>
      </w:r>
    </w:p>
    <w:p w:rsidR="005A1DB9" w:rsidRPr="00275701" w:rsidRDefault="005A1DB9" w:rsidP="005A1D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2"/>
          <w:lang w:eastAsia="pt-BR"/>
        </w:rPr>
      </w:pPr>
      <w:r w:rsidRPr="00275701">
        <w:rPr>
          <w:rFonts w:eastAsia="Times New Roman"/>
          <w:sz w:val="22"/>
          <w:lang w:eastAsia="pt-BR"/>
        </w:rPr>
        <w:t>Prefeito Municipal</w:t>
      </w:r>
    </w:p>
    <w:sectPr w:rsidR="005A1DB9" w:rsidRPr="00275701" w:rsidSect="005A1DB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313" w:right="1134" w:bottom="568" w:left="1134" w:header="284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1A" w:rsidRDefault="00B7461A" w:rsidP="005A1DB9">
      <w:pPr>
        <w:spacing w:before="0"/>
      </w:pPr>
      <w:r>
        <w:separator/>
      </w:r>
    </w:p>
  </w:endnote>
  <w:endnote w:type="continuationSeparator" w:id="0">
    <w:p w:rsidR="00B7461A" w:rsidRDefault="00B7461A" w:rsidP="005A1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B746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B7461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B746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1D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816ED" w:rsidRDefault="00B7461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B7461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D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1A" w:rsidRDefault="00B7461A" w:rsidP="005A1DB9">
      <w:pPr>
        <w:spacing w:before="0"/>
      </w:pPr>
      <w:r>
        <w:separator/>
      </w:r>
    </w:p>
  </w:footnote>
  <w:footnote w:type="continuationSeparator" w:id="0">
    <w:p w:rsidR="00B7461A" w:rsidRDefault="00B7461A" w:rsidP="005A1D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B9" w:rsidRDefault="005A1DB9" w:rsidP="005A1DB9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25B1EB" wp14:editId="2C277D15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2" name="Imagem 2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5A1DB9" w:rsidRDefault="005A1DB9" w:rsidP="005A1DB9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5A1DB9" w:rsidRDefault="005A1DB9" w:rsidP="005A1DB9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5A1DB9" w:rsidRDefault="005A1DB9" w:rsidP="005A1DB9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5A1DB9" w:rsidRPr="005A1DB9" w:rsidRDefault="005A1DB9" w:rsidP="005A1DB9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B7461A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313F7A" wp14:editId="1C5CEE29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B7461A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375D21" w:rsidRDefault="00B7461A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B7461A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B7461A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9"/>
    <w:rsid w:val="005A1DB9"/>
    <w:rsid w:val="00B7461A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A1DB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5A1DB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A1DB9"/>
  </w:style>
  <w:style w:type="paragraph" w:styleId="Cabealho">
    <w:name w:val="header"/>
    <w:basedOn w:val="Normal"/>
    <w:link w:val="CabealhoChar"/>
    <w:uiPriority w:val="99"/>
    <w:rsid w:val="005A1D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A1D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A1DB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5A1DB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A1DB9"/>
  </w:style>
  <w:style w:type="paragraph" w:styleId="Cabealho">
    <w:name w:val="header"/>
    <w:basedOn w:val="Normal"/>
    <w:link w:val="CabealhoChar"/>
    <w:uiPriority w:val="99"/>
    <w:rsid w:val="005A1D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A1D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2144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cp:lastPrinted>2020-09-09T19:42:00Z</cp:lastPrinted>
  <dcterms:created xsi:type="dcterms:W3CDTF">2020-09-09T19:34:00Z</dcterms:created>
  <dcterms:modified xsi:type="dcterms:W3CDTF">2020-09-09T19:42:00Z</dcterms:modified>
</cp:coreProperties>
</file>