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D67614">
        <w:rPr>
          <w:sz w:val="24"/>
        </w:rPr>
        <w:t>2</w:t>
      </w:r>
      <w:r w:rsidR="00C44652">
        <w:rPr>
          <w:sz w:val="24"/>
        </w:rPr>
        <w:t>9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67614">
        <w:rPr>
          <w:sz w:val="24"/>
        </w:rPr>
        <w:t>1</w:t>
      </w:r>
      <w:r w:rsidR="00C44652">
        <w:rPr>
          <w:sz w:val="24"/>
        </w:rPr>
        <w:t>3</w:t>
      </w:r>
      <w:r w:rsidR="00723A85">
        <w:rPr>
          <w:sz w:val="24"/>
        </w:rPr>
        <w:t xml:space="preserve"> de </w:t>
      </w:r>
      <w:r w:rsidR="00C44652">
        <w:rPr>
          <w:sz w:val="24"/>
        </w:rPr>
        <w:t>dezem</w:t>
      </w:r>
      <w:r w:rsidR="00D67614">
        <w:rPr>
          <w:sz w:val="24"/>
        </w:rPr>
        <w:t xml:space="preserve">bro </w:t>
      </w:r>
      <w:r w:rsidR="00723A85"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C44652">
        <w:rPr>
          <w:b/>
          <w:sz w:val="22"/>
          <w:szCs w:val="22"/>
        </w:rPr>
        <w:t>KALBRINK – MATERIAIS E EQUIPAMENTOS EDUCATIVOS LTDA</w:t>
      </w:r>
      <w:r w:rsidR="00C44652">
        <w:rPr>
          <w:b/>
          <w:sz w:val="22"/>
          <w:szCs w:val="22"/>
        </w:rPr>
        <w:t xml:space="preserve"> e KARINE XAVIER PIVA ME.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D67614">
        <w:rPr>
          <w:sz w:val="24"/>
        </w:rPr>
        <w:t>1</w:t>
      </w:r>
      <w:r w:rsidR="00C44652">
        <w:rPr>
          <w:sz w:val="24"/>
        </w:rPr>
        <w:t>3</w:t>
      </w:r>
      <w:r>
        <w:rPr>
          <w:sz w:val="24"/>
        </w:rPr>
        <w:t xml:space="preserve"> de </w:t>
      </w:r>
      <w:r w:rsidR="00C44652">
        <w:rPr>
          <w:sz w:val="24"/>
        </w:rPr>
        <w:t>dezem</w:t>
      </w:r>
      <w:r w:rsidR="00D67614">
        <w:rPr>
          <w:sz w:val="24"/>
        </w:rPr>
        <w:t xml:space="preserve">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C44652" w:rsidRDefault="00AD6EEA" w:rsidP="00C44652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C44652">
        <w:rPr>
          <w:b/>
          <w:sz w:val="22"/>
          <w:szCs w:val="22"/>
        </w:rPr>
        <w:t>KALBRINK – MATERIAIS E EQUIPAMENTOS EDUCATIVOS LTDA e KARINE XAVIER PIVA ME.</w:t>
      </w:r>
    </w:p>
    <w:p w:rsidR="00224E0C" w:rsidRDefault="00224E0C" w:rsidP="00C44652">
      <w:pPr>
        <w:jc w:val="both"/>
        <w:rPr>
          <w:sz w:val="24"/>
          <w:u w:val="single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  <w:u w:val="single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Intime-se a mesma, para comparecer na Prefeitura Municipal de 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 xml:space="preserve">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67614">
        <w:rPr>
          <w:sz w:val="24"/>
        </w:rPr>
        <w:t>1</w:t>
      </w:r>
      <w:r w:rsidR="00C44652">
        <w:rPr>
          <w:sz w:val="24"/>
        </w:rPr>
        <w:t>3</w:t>
      </w:r>
      <w:r>
        <w:rPr>
          <w:sz w:val="24"/>
        </w:rPr>
        <w:t xml:space="preserve"> de </w:t>
      </w:r>
      <w:r w:rsidR="00C44652">
        <w:rPr>
          <w:sz w:val="24"/>
        </w:rPr>
        <w:t>dezem</w:t>
      </w:r>
      <w:bookmarkStart w:id="0" w:name="_GoBack"/>
      <w:bookmarkEnd w:id="0"/>
      <w:r w:rsidR="00D67614">
        <w:rPr>
          <w:sz w:val="24"/>
        </w:rPr>
        <w:t xml:space="preserve">bro </w:t>
      </w:r>
      <w:r>
        <w:rPr>
          <w:sz w:val="24"/>
        </w:rPr>
        <w:t>de 201</w:t>
      </w:r>
      <w:r w:rsidR="00224E0C">
        <w:rPr>
          <w:sz w:val="24"/>
        </w:rPr>
        <w:t>8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73F15"/>
    <w:rsid w:val="00723A85"/>
    <w:rsid w:val="009666EA"/>
    <w:rsid w:val="00995C21"/>
    <w:rsid w:val="00AD6EEA"/>
    <w:rsid w:val="00C44652"/>
    <w:rsid w:val="00D67614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2018-06-21T12:31:00Z</cp:lastPrinted>
  <dcterms:created xsi:type="dcterms:W3CDTF">2018-12-13T11:44:00Z</dcterms:created>
  <dcterms:modified xsi:type="dcterms:W3CDTF">2018-12-13T11:44:00Z</dcterms:modified>
</cp:coreProperties>
</file>